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B7" w:rsidRPr="000230D7" w:rsidRDefault="00276FB7" w:rsidP="00276FB7">
      <w:pPr>
        <w:pStyle w:val="a3"/>
        <w:jc w:val="both"/>
        <w:rPr>
          <w:sz w:val="32"/>
          <w:szCs w:val="32"/>
          <w:rtl/>
        </w:rPr>
      </w:pPr>
    </w:p>
    <w:p w:rsidR="00276FB7" w:rsidRPr="000230D7" w:rsidRDefault="005B6E1B" w:rsidP="00276FB7">
      <w:pPr>
        <w:pStyle w:val="a3"/>
        <w:jc w:val="center"/>
        <w:rPr>
          <w:b/>
          <w:bCs/>
          <w:sz w:val="32"/>
          <w:szCs w:val="32"/>
          <w:rtl/>
        </w:rPr>
      </w:pPr>
      <w:r w:rsidRPr="000230D7">
        <w:rPr>
          <w:rFonts w:hint="cs"/>
          <w:b/>
          <w:bCs/>
          <w:sz w:val="32"/>
          <w:szCs w:val="32"/>
          <w:rtl/>
        </w:rPr>
        <w:t xml:space="preserve">تسجيل </w:t>
      </w:r>
      <w:r w:rsidR="00276FB7" w:rsidRPr="000230D7">
        <w:rPr>
          <w:rFonts w:hint="cs"/>
          <w:b/>
          <w:bCs/>
          <w:sz w:val="32"/>
          <w:szCs w:val="32"/>
          <w:rtl/>
        </w:rPr>
        <w:t>246 إصابة</w:t>
      </w:r>
      <w:r w:rsidRPr="000230D7">
        <w:rPr>
          <w:rFonts w:hint="cs"/>
          <w:b/>
          <w:bCs/>
          <w:sz w:val="32"/>
          <w:szCs w:val="32"/>
          <w:rtl/>
        </w:rPr>
        <w:t xml:space="preserve"> جديدة </w:t>
      </w:r>
      <w:proofErr w:type="spellStart"/>
      <w:r w:rsidRPr="000230D7">
        <w:rPr>
          <w:rFonts w:hint="cs"/>
          <w:b/>
          <w:bCs/>
          <w:sz w:val="32"/>
          <w:szCs w:val="32"/>
          <w:rtl/>
        </w:rPr>
        <w:t>ب</w:t>
      </w:r>
      <w:r w:rsidR="00276FB7" w:rsidRPr="000230D7">
        <w:rPr>
          <w:rFonts w:hint="cs"/>
          <w:b/>
          <w:bCs/>
          <w:sz w:val="32"/>
          <w:szCs w:val="32"/>
          <w:rtl/>
        </w:rPr>
        <w:t>فاروس</w:t>
      </w:r>
      <w:proofErr w:type="spellEnd"/>
      <w:r w:rsidRPr="000230D7">
        <w:rPr>
          <w:rFonts w:hint="cs"/>
          <w:b/>
          <w:bCs/>
          <w:sz w:val="32"/>
          <w:szCs w:val="32"/>
          <w:rtl/>
        </w:rPr>
        <w:t xml:space="preserve"> "ك</w:t>
      </w:r>
      <w:r w:rsidR="00276FB7" w:rsidRPr="000230D7">
        <w:rPr>
          <w:rFonts w:hint="cs"/>
          <w:b/>
          <w:bCs/>
          <w:sz w:val="32"/>
          <w:szCs w:val="32"/>
          <w:rtl/>
        </w:rPr>
        <w:t>و</w:t>
      </w:r>
      <w:r w:rsidRPr="000230D7">
        <w:rPr>
          <w:rFonts w:hint="cs"/>
          <w:b/>
          <w:bCs/>
          <w:sz w:val="32"/>
          <w:szCs w:val="32"/>
          <w:rtl/>
        </w:rPr>
        <w:t>رونا" في الضفة</w:t>
      </w:r>
      <w:r w:rsidR="00276FB7" w:rsidRPr="000230D7">
        <w:rPr>
          <w:rFonts w:hint="cs"/>
          <w:b/>
          <w:bCs/>
          <w:sz w:val="32"/>
          <w:szCs w:val="32"/>
          <w:rtl/>
        </w:rPr>
        <w:t xml:space="preserve"> الغربية</w:t>
      </w:r>
    </w:p>
    <w:p w:rsidR="005B6E1B" w:rsidRPr="000230D7" w:rsidRDefault="00276FB7" w:rsidP="00276FB7">
      <w:pPr>
        <w:pStyle w:val="a3"/>
        <w:jc w:val="both"/>
        <w:rPr>
          <w:b/>
          <w:bCs/>
          <w:sz w:val="32"/>
          <w:szCs w:val="32"/>
          <w:rtl/>
        </w:rPr>
      </w:pPr>
      <w:r w:rsidRPr="000230D7">
        <w:rPr>
          <w:rFonts w:hint="cs"/>
          <w:b/>
          <w:bCs/>
          <w:sz w:val="32"/>
          <w:szCs w:val="32"/>
          <w:rtl/>
        </w:rPr>
        <w:t>رام الله: اسعد شراب</w:t>
      </w:r>
    </w:p>
    <w:p w:rsidR="005B6E1B" w:rsidRPr="000230D7" w:rsidRDefault="00276FB7" w:rsidP="00276FB7">
      <w:pPr>
        <w:pStyle w:val="a3"/>
        <w:jc w:val="both"/>
        <w:rPr>
          <w:sz w:val="32"/>
          <w:szCs w:val="32"/>
          <w:rtl/>
        </w:rPr>
      </w:pPr>
      <w:r w:rsidRPr="000230D7">
        <w:rPr>
          <w:rFonts w:hint="cs"/>
          <w:sz w:val="32"/>
          <w:szCs w:val="32"/>
          <w:rtl/>
        </w:rPr>
        <w:t>أ</w:t>
      </w:r>
      <w:r w:rsidR="005B6E1B" w:rsidRPr="000230D7">
        <w:rPr>
          <w:rFonts w:hint="cs"/>
          <w:sz w:val="32"/>
          <w:szCs w:val="32"/>
          <w:rtl/>
        </w:rPr>
        <w:t>علنت وزارة الصحة</w:t>
      </w:r>
      <w:r w:rsidRPr="000230D7">
        <w:rPr>
          <w:rFonts w:hint="cs"/>
          <w:sz w:val="32"/>
          <w:szCs w:val="32"/>
          <w:rtl/>
        </w:rPr>
        <w:t xml:space="preserve"> الفلسطينية تسجيل إصابات عشرات الإصابات</w:t>
      </w:r>
      <w:r w:rsidR="005B6E1B" w:rsidRPr="000230D7">
        <w:rPr>
          <w:rFonts w:hint="cs"/>
          <w:sz w:val="32"/>
          <w:szCs w:val="32"/>
          <w:rtl/>
        </w:rPr>
        <w:t xml:space="preserve"> بفيروس ك</w:t>
      </w:r>
      <w:r w:rsidRPr="000230D7">
        <w:rPr>
          <w:rFonts w:hint="cs"/>
          <w:sz w:val="32"/>
          <w:szCs w:val="32"/>
          <w:rtl/>
        </w:rPr>
        <w:t>و</w:t>
      </w:r>
      <w:r w:rsidR="005B6E1B" w:rsidRPr="000230D7">
        <w:rPr>
          <w:rFonts w:hint="cs"/>
          <w:sz w:val="32"/>
          <w:szCs w:val="32"/>
          <w:rtl/>
        </w:rPr>
        <w:t xml:space="preserve">رونا </w:t>
      </w:r>
      <w:r w:rsidRPr="000230D7">
        <w:rPr>
          <w:rFonts w:hint="cs"/>
          <w:sz w:val="32"/>
          <w:szCs w:val="32"/>
          <w:rtl/>
        </w:rPr>
        <w:t>في الضفة الغربية خلال 24 ساعة،</w:t>
      </w:r>
      <w:r w:rsidR="005B6E1B" w:rsidRPr="000230D7">
        <w:rPr>
          <w:rFonts w:hint="cs"/>
          <w:sz w:val="32"/>
          <w:szCs w:val="32"/>
          <w:rtl/>
        </w:rPr>
        <w:t xml:space="preserve"> وان الوضع الوبائي في الخليل خرج عن السيطرة</w:t>
      </w:r>
      <w:r w:rsidRPr="000230D7">
        <w:rPr>
          <w:rFonts w:hint="cs"/>
          <w:sz w:val="32"/>
          <w:szCs w:val="32"/>
          <w:rtl/>
        </w:rPr>
        <w:t>.</w:t>
      </w:r>
    </w:p>
    <w:p w:rsidR="005B6E1B" w:rsidRPr="000230D7" w:rsidRDefault="005B6E1B" w:rsidP="00276FB7">
      <w:pPr>
        <w:pStyle w:val="a3"/>
        <w:jc w:val="both"/>
        <w:rPr>
          <w:sz w:val="32"/>
          <w:szCs w:val="32"/>
          <w:rtl/>
        </w:rPr>
      </w:pPr>
      <w:r w:rsidRPr="000230D7">
        <w:rPr>
          <w:rFonts w:hint="cs"/>
          <w:sz w:val="32"/>
          <w:szCs w:val="32"/>
          <w:rtl/>
        </w:rPr>
        <w:t>وأ</w:t>
      </w:r>
      <w:r w:rsidR="00276FB7" w:rsidRPr="000230D7">
        <w:rPr>
          <w:rFonts w:hint="cs"/>
          <w:sz w:val="32"/>
          <w:szCs w:val="32"/>
          <w:rtl/>
        </w:rPr>
        <w:t>وضحت الوزارة في بيان لها اليوم السبت (4/7)</w:t>
      </w:r>
      <w:r w:rsidRPr="000230D7">
        <w:rPr>
          <w:rFonts w:hint="cs"/>
          <w:sz w:val="32"/>
          <w:szCs w:val="32"/>
          <w:rtl/>
        </w:rPr>
        <w:t xml:space="preserve"> </w:t>
      </w:r>
      <w:r w:rsidR="00276FB7" w:rsidRPr="000230D7">
        <w:rPr>
          <w:rFonts w:hint="cs"/>
          <w:sz w:val="32"/>
          <w:szCs w:val="32"/>
          <w:rtl/>
        </w:rPr>
        <w:t>أن من بين الإ</w:t>
      </w:r>
      <w:r w:rsidRPr="000230D7">
        <w:rPr>
          <w:rFonts w:hint="cs"/>
          <w:sz w:val="32"/>
          <w:szCs w:val="32"/>
          <w:rtl/>
        </w:rPr>
        <w:t xml:space="preserve">صابات الجديدة 216 </w:t>
      </w:r>
      <w:r w:rsidR="00276FB7" w:rsidRPr="000230D7">
        <w:rPr>
          <w:rFonts w:hint="cs"/>
          <w:sz w:val="32"/>
          <w:szCs w:val="32"/>
          <w:rtl/>
        </w:rPr>
        <w:t xml:space="preserve">إصابة </w:t>
      </w:r>
      <w:r w:rsidRPr="000230D7">
        <w:rPr>
          <w:rFonts w:hint="cs"/>
          <w:sz w:val="32"/>
          <w:szCs w:val="32"/>
          <w:rtl/>
        </w:rPr>
        <w:t>في محافظة الخليل</w:t>
      </w:r>
      <w:r w:rsidR="00276FB7" w:rsidRPr="000230D7">
        <w:rPr>
          <w:rFonts w:hint="cs"/>
          <w:sz w:val="32"/>
          <w:szCs w:val="32"/>
          <w:rtl/>
        </w:rPr>
        <w:t>،</w:t>
      </w:r>
      <w:r w:rsidRPr="000230D7">
        <w:rPr>
          <w:rFonts w:hint="cs"/>
          <w:sz w:val="32"/>
          <w:szCs w:val="32"/>
          <w:rtl/>
        </w:rPr>
        <w:t xml:space="preserve"> و44 </w:t>
      </w:r>
      <w:r w:rsidR="00276FB7" w:rsidRPr="000230D7">
        <w:rPr>
          <w:rFonts w:hint="cs"/>
          <w:sz w:val="32"/>
          <w:szCs w:val="32"/>
          <w:rtl/>
        </w:rPr>
        <w:t xml:space="preserve">إصابة </w:t>
      </w:r>
      <w:r w:rsidRPr="000230D7">
        <w:rPr>
          <w:rFonts w:hint="cs"/>
          <w:sz w:val="32"/>
          <w:szCs w:val="32"/>
          <w:rtl/>
        </w:rPr>
        <w:t>في محافظة القدس</w:t>
      </w:r>
      <w:r w:rsidR="00276FB7" w:rsidRPr="000230D7">
        <w:rPr>
          <w:rFonts w:hint="cs"/>
          <w:sz w:val="32"/>
          <w:szCs w:val="32"/>
          <w:rtl/>
        </w:rPr>
        <w:t>، وإ</w:t>
      </w:r>
      <w:r w:rsidRPr="000230D7">
        <w:rPr>
          <w:rFonts w:hint="cs"/>
          <w:sz w:val="32"/>
          <w:szCs w:val="32"/>
          <w:rtl/>
        </w:rPr>
        <w:t>صابة واحدة في محافظة نابلس</w:t>
      </w:r>
      <w:r w:rsidR="00276FB7" w:rsidRPr="000230D7">
        <w:rPr>
          <w:rFonts w:hint="cs"/>
          <w:sz w:val="32"/>
          <w:szCs w:val="32"/>
          <w:rtl/>
        </w:rPr>
        <w:t>، وثلاث إ</w:t>
      </w:r>
      <w:r w:rsidRPr="000230D7">
        <w:rPr>
          <w:rFonts w:hint="cs"/>
          <w:sz w:val="32"/>
          <w:szCs w:val="32"/>
          <w:rtl/>
        </w:rPr>
        <w:t>صابات في</w:t>
      </w:r>
      <w:r w:rsidR="00276FB7" w:rsidRPr="000230D7">
        <w:rPr>
          <w:rFonts w:hint="cs"/>
          <w:sz w:val="32"/>
          <w:szCs w:val="32"/>
          <w:rtl/>
        </w:rPr>
        <w:t xml:space="preserve"> مدينة رام الله</w:t>
      </w:r>
      <w:r w:rsidRPr="000230D7">
        <w:rPr>
          <w:rFonts w:hint="cs"/>
          <w:sz w:val="32"/>
          <w:szCs w:val="32"/>
          <w:rtl/>
        </w:rPr>
        <w:t>.</w:t>
      </w:r>
    </w:p>
    <w:p w:rsidR="005B6E1B" w:rsidRPr="000230D7" w:rsidRDefault="00276FB7" w:rsidP="00276FB7">
      <w:pPr>
        <w:pStyle w:val="a3"/>
        <w:jc w:val="both"/>
        <w:rPr>
          <w:sz w:val="32"/>
          <w:szCs w:val="32"/>
          <w:rtl/>
        </w:rPr>
      </w:pPr>
      <w:r w:rsidRPr="000230D7">
        <w:rPr>
          <w:rFonts w:hint="cs"/>
          <w:sz w:val="32"/>
          <w:szCs w:val="32"/>
          <w:rtl/>
        </w:rPr>
        <w:t>وأفادت وزارة الصحة أن العدد الإ</w:t>
      </w:r>
      <w:r w:rsidR="005B6E1B" w:rsidRPr="000230D7">
        <w:rPr>
          <w:rFonts w:hint="cs"/>
          <w:sz w:val="32"/>
          <w:szCs w:val="32"/>
          <w:rtl/>
        </w:rPr>
        <w:t>جمالي للإصابات</w:t>
      </w:r>
      <w:r w:rsidRPr="000230D7">
        <w:rPr>
          <w:rFonts w:hint="cs"/>
          <w:sz w:val="32"/>
          <w:szCs w:val="32"/>
          <w:rtl/>
        </w:rPr>
        <w:t xml:space="preserve"> وصل إلى</w:t>
      </w:r>
      <w:r w:rsidR="005B6E1B" w:rsidRPr="000230D7">
        <w:rPr>
          <w:rFonts w:hint="cs"/>
          <w:sz w:val="32"/>
          <w:szCs w:val="32"/>
          <w:rtl/>
        </w:rPr>
        <w:t xml:space="preserve"> </w:t>
      </w:r>
      <w:r w:rsidRPr="000230D7">
        <w:rPr>
          <w:rFonts w:hint="cs"/>
          <w:sz w:val="32"/>
          <w:szCs w:val="32"/>
          <w:rtl/>
        </w:rPr>
        <w:t>4722 فيما ارتفعت حالات التعافي إ</w:t>
      </w:r>
      <w:r w:rsidR="005B6E1B" w:rsidRPr="000230D7">
        <w:rPr>
          <w:rFonts w:hint="cs"/>
          <w:sz w:val="32"/>
          <w:szCs w:val="32"/>
          <w:rtl/>
        </w:rPr>
        <w:t xml:space="preserve">لى 665 حالة, </w:t>
      </w:r>
      <w:r w:rsidRPr="000230D7">
        <w:rPr>
          <w:rFonts w:hint="cs"/>
          <w:sz w:val="32"/>
          <w:szCs w:val="32"/>
          <w:rtl/>
        </w:rPr>
        <w:t>وعدد حالات الوفيات 20 حالة, بالإضافة إ</w:t>
      </w:r>
      <w:r w:rsidR="005B6E1B" w:rsidRPr="000230D7">
        <w:rPr>
          <w:rFonts w:hint="cs"/>
          <w:sz w:val="32"/>
          <w:szCs w:val="32"/>
          <w:rtl/>
        </w:rPr>
        <w:t>لى تسع حالات شفاء في مدينة نابلس</w:t>
      </w:r>
      <w:r w:rsidRPr="000230D7">
        <w:rPr>
          <w:rFonts w:hint="cs"/>
          <w:sz w:val="32"/>
          <w:szCs w:val="32"/>
          <w:rtl/>
        </w:rPr>
        <w:t>.</w:t>
      </w:r>
    </w:p>
    <w:p w:rsidR="00276FB7" w:rsidRPr="000230D7" w:rsidRDefault="00276FB7" w:rsidP="00276FB7">
      <w:pPr>
        <w:pStyle w:val="a3"/>
        <w:jc w:val="both"/>
        <w:rPr>
          <w:sz w:val="32"/>
          <w:szCs w:val="32"/>
          <w:rtl/>
        </w:rPr>
      </w:pPr>
    </w:p>
    <w:p w:rsidR="00276FB7" w:rsidRPr="00276FB7" w:rsidRDefault="00276FB7" w:rsidP="00276FB7">
      <w:pPr>
        <w:pStyle w:val="a3"/>
        <w:jc w:val="both"/>
        <w:rPr>
          <w:sz w:val="36"/>
          <w:szCs w:val="36"/>
          <w:rtl/>
        </w:rPr>
      </w:pPr>
    </w:p>
    <w:p w:rsidR="00960F3E" w:rsidRPr="00276FB7" w:rsidRDefault="00960F3E" w:rsidP="00276FB7">
      <w:pPr>
        <w:pStyle w:val="a3"/>
        <w:jc w:val="both"/>
        <w:rPr>
          <w:sz w:val="36"/>
          <w:szCs w:val="36"/>
        </w:rPr>
      </w:pPr>
    </w:p>
    <w:sectPr w:rsidR="00960F3E" w:rsidRPr="00276FB7" w:rsidSect="000B7FC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>
    <w:useFELayout/>
  </w:compat>
  <w:rsids>
    <w:rsidRoot w:val="005B6E1B"/>
    <w:rsid w:val="000230D7"/>
    <w:rsid w:val="00055D1F"/>
    <w:rsid w:val="000B7FCD"/>
    <w:rsid w:val="00276FB7"/>
    <w:rsid w:val="005B6E1B"/>
    <w:rsid w:val="00960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C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6FB7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ETQAN</dc:creator>
  <cp:keywords/>
  <dc:description/>
  <cp:lastModifiedBy>ETQAN</cp:lastModifiedBy>
  <cp:revision>4</cp:revision>
  <dcterms:created xsi:type="dcterms:W3CDTF">2020-07-07T20:16:00Z</dcterms:created>
  <dcterms:modified xsi:type="dcterms:W3CDTF">2020-07-11T07:12:00Z</dcterms:modified>
</cp:coreProperties>
</file>